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2A3839" w14:paraId="4FC104DF" w14:textId="77777777" w:rsidTr="008B7483">
        <w:trPr>
          <w:trHeight w:val="318"/>
        </w:trPr>
        <w:tc>
          <w:tcPr>
            <w:tcW w:w="4820" w:type="dxa"/>
          </w:tcPr>
          <w:p w14:paraId="102CADE9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14:paraId="1D187EB1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14:paraId="32100047" w14:textId="77777777" w:rsidTr="008B7483">
        <w:trPr>
          <w:trHeight w:val="334"/>
        </w:trPr>
        <w:tc>
          <w:tcPr>
            <w:tcW w:w="4820" w:type="dxa"/>
          </w:tcPr>
          <w:p w14:paraId="3AE4BE2C" w14:textId="77777777" w:rsidR="00453265" w:rsidRPr="001F659E" w:rsidRDefault="00453265" w:rsidP="00453265">
            <w:pPr>
              <w:jc w:val="center"/>
              <w:rPr>
                <w:b/>
                <w:lang w:val="vi-VN"/>
              </w:rPr>
            </w:pPr>
            <w:r w:rsidRPr="001F659E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14:paraId="74606BAF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ko-KR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A371BDA" wp14:editId="1F34416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2FDCD4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14:paraId="6D63BD2E" w14:textId="77777777" w:rsidTr="008B7483">
        <w:trPr>
          <w:trHeight w:val="318"/>
        </w:trPr>
        <w:tc>
          <w:tcPr>
            <w:tcW w:w="4820" w:type="dxa"/>
          </w:tcPr>
          <w:p w14:paraId="2AE76642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0A4AA9E0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5F68B12C" w14:textId="77777777" w:rsidTr="008B7483">
        <w:trPr>
          <w:trHeight w:val="318"/>
        </w:trPr>
        <w:tc>
          <w:tcPr>
            <w:tcW w:w="4820" w:type="dxa"/>
          </w:tcPr>
          <w:p w14:paraId="265D8081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ko-KR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32BCEF25" wp14:editId="152F2E2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5890085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6C1792D4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4E61BD06" w14:textId="77777777" w:rsidR="00D07595" w:rsidRDefault="00D07595" w:rsidP="00D07595"/>
    <w:p w14:paraId="169D796E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2483A2B" w14:textId="7A35A66E" w:rsidR="001F659E" w:rsidRDefault="009537BE" w:rsidP="001F659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1F659E" w:rsidRPr="00EE27C8">
        <w:rPr>
          <w:b/>
          <w:color w:val="000000" w:themeColor="text1"/>
          <w:sz w:val="26"/>
        </w:rPr>
        <w:t xml:space="preserve">HỌC KỲ: </w:t>
      </w:r>
      <w:r w:rsidR="001F659E">
        <w:rPr>
          <w:b/>
          <w:color w:val="000000" w:themeColor="text1"/>
          <w:sz w:val="26"/>
        </w:rPr>
        <w:t xml:space="preserve"> </w:t>
      </w:r>
      <w:r w:rsidR="001F659E" w:rsidRPr="00EE27C8">
        <w:rPr>
          <w:b/>
          <w:color w:val="000000" w:themeColor="text1"/>
          <w:sz w:val="26"/>
        </w:rPr>
        <w:t xml:space="preserve">I   </w:t>
      </w:r>
      <w:r w:rsidR="001F659E" w:rsidRPr="00EE27C8">
        <w:rPr>
          <w:b/>
          <w:color w:val="000000" w:themeColor="text1"/>
          <w:sz w:val="26"/>
        </w:rPr>
        <w:tab/>
      </w:r>
      <w:r w:rsidR="001F659E">
        <w:rPr>
          <w:b/>
          <w:color w:val="000000" w:themeColor="text1"/>
          <w:sz w:val="26"/>
        </w:rPr>
        <w:tab/>
        <w:t xml:space="preserve">NĂM </w:t>
      </w:r>
      <w:proofErr w:type="spellStart"/>
      <w:r w:rsidR="001F659E">
        <w:rPr>
          <w:b/>
          <w:color w:val="000000" w:themeColor="text1"/>
          <w:sz w:val="26"/>
        </w:rPr>
        <w:t>HỌC</w:t>
      </w:r>
      <w:proofErr w:type="spellEnd"/>
      <w:r w:rsidR="001F659E">
        <w:rPr>
          <w:b/>
          <w:color w:val="000000" w:themeColor="text1"/>
          <w:sz w:val="26"/>
        </w:rPr>
        <w:t>:  201</w:t>
      </w:r>
      <w:r w:rsidR="00110F9B">
        <w:rPr>
          <w:b/>
          <w:color w:val="000000" w:themeColor="text1"/>
          <w:sz w:val="26"/>
        </w:rPr>
        <w:t>9 – 2020</w:t>
      </w:r>
    </w:p>
    <w:p w14:paraId="17EC48DC" w14:textId="77777777" w:rsidR="001F659E" w:rsidRDefault="001F659E" w:rsidP="001F659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5EB3CD1A" w14:textId="3687D275" w:rsidR="001F659E" w:rsidRPr="00625961" w:rsidRDefault="001F659E" w:rsidP="001F659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2A3839">
        <w:rPr>
          <w:b/>
          <w:color w:val="000000" w:themeColor="text1"/>
          <w:sz w:val="26"/>
          <w:szCs w:val="26"/>
        </w:rPr>
        <w:t xml:space="preserve">TRUNG </w:t>
      </w:r>
      <w:proofErr w:type="spellStart"/>
      <w:r w:rsidR="00393639">
        <w:rPr>
          <w:b/>
          <w:color w:val="000000" w:themeColor="text1"/>
          <w:sz w:val="26"/>
          <w:szCs w:val="26"/>
        </w:rPr>
        <w:t>CẤP</w:t>
      </w:r>
      <w:proofErr w:type="spellEnd"/>
      <w:r w:rsidR="00393639">
        <w:rPr>
          <w:b/>
          <w:color w:val="000000" w:themeColor="text1"/>
          <w:sz w:val="26"/>
          <w:szCs w:val="26"/>
        </w:rPr>
        <w:t xml:space="preserve"> </w:t>
      </w:r>
      <w:r w:rsidRPr="004F5F55">
        <w:rPr>
          <w:b/>
          <w:color w:val="000000" w:themeColor="text1"/>
          <w:sz w:val="26"/>
          <w:szCs w:val="26"/>
        </w:rPr>
        <w:t>(</w:t>
      </w:r>
      <w:proofErr w:type="spellStart"/>
      <w:r w:rsidR="00CD1587">
        <w:rPr>
          <w:b/>
          <w:color w:val="000000" w:themeColor="text1"/>
          <w:sz w:val="26"/>
          <w:szCs w:val="26"/>
        </w:rPr>
        <w:t>T4</w:t>
      </w:r>
      <w:proofErr w:type="spellEnd"/>
      <w:r>
        <w:rPr>
          <w:b/>
          <w:color w:val="000000" w:themeColor="text1"/>
          <w:sz w:val="26"/>
          <w:szCs w:val="26"/>
        </w:rPr>
        <w:t>)</w:t>
      </w:r>
    </w:p>
    <w:p w14:paraId="32D04C97" w14:textId="1C45B4E6" w:rsidR="001F659E" w:rsidRPr="00625961" w:rsidRDefault="001F659E" w:rsidP="001F659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19622F">
        <w:rPr>
          <w:b/>
          <w:color w:val="000000" w:themeColor="text1"/>
          <w:sz w:val="26"/>
          <w:szCs w:val="26"/>
        </w:rPr>
        <w:t>Viết</w:t>
      </w:r>
      <w:proofErr w:type="spellEnd"/>
      <w:r w:rsidR="0019622F">
        <w:rPr>
          <w:b/>
          <w:color w:val="000000" w:themeColor="text1"/>
          <w:sz w:val="26"/>
          <w:szCs w:val="26"/>
        </w:rPr>
        <w:t xml:space="preserve"> 1</w:t>
      </w:r>
    </w:p>
    <w:p w14:paraId="7C171724" w14:textId="3C8E59A5" w:rsidR="001F659E" w:rsidRDefault="001F659E" w:rsidP="001F659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624E4B">
        <w:rPr>
          <w:b/>
          <w:color w:val="000000" w:themeColor="text1"/>
          <w:sz w:val="26"/>
          <w:szCs w:val="26"/>
        </w:rPr>
        <w:t>18</w:t>
      </w:r>
      <w:r w:rsidR="00CD1587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>-NNA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110F9B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CDFBB90" w14:textId="77777777" w:rsidR="001F659E" w:rsidRPr="00FA5483" w:rsidRDefault="001F659E" w:rsidP="001F659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441AD">
        <w:rPr>
          <w:b/>
          <w:color w:val="000000" w:themeColor="text1"/>
          <w:sz w:val="26"/>
          <w:szCs w:val="26"/>
        </w:rPr>
        <w:t>60</w:t>
      </w:r>
      <w:r>
        <w:rPr>
          <w:b/>
          <w:color w:val="000000" w:themeColor="text1"/>
          <w:sz w:val="26"/>
          <w:szCs w:val="26"/>
        </w:rPr>
        <w:t xml:space="preserve">’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4E2B43FA" w14:textId="77777777" w:rsidR="009537BE" w:rsidRPr="001F659E" w:rsidRDefault="009537BE" w:rsidP="001F659E">
      <w:pPr>
        <w:spacing w:before="60" w:after="60"/>
        <w:jc w:val="center"/>
        <w:rPr>
          <w:b/>
        </w:rPr>
      </w:pPr>
    </w:p>
    <w:p w14:paraId="6CDB9E4A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F659E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F659E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F659E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4054803B" w14:textId="77777777" w:rsidR="003232F3" w:rsidRDefault="003232F3" w:rsidP="00017376">
      <w:pPr>
        <w:spacing w:line="276" w:lineRule="auto"/>
        <w:rPr>
          <w:lang w:val="vi-VN"/>
        </w:rPr>
      </w:pPr>
    </w:p>
    <w:p w14:paraId="044055E6" w14:textId="77777777" w:rsidR="009441AD" w:rsidRPr="007F17F0" w:rsidRDefault="007F17F0" w:rsidP="00D8112F">
      <w:pPr>
        <w:spacing w:line="276" w:lineRule="auto"/>
        <w:jc w:val="center"/>
        <w:rPr>
          <w:i/>
        </w:rPr>
      </w:pPr>
      <w:r w:rsidRPr="007F17F0">
        <w:rPr>
          <w:i/>
        </w:rPr>
        <w:t xml:space="preserve">(adapted from </w:t>
      </w:r>
      <w:proofErr w:type="spellStart"/>
      <w:r w:rsidRPr="007F17F0">
        <w:rPr>
          <w:i/>
        </w:rPr>
        <w:t>TOEIC</w:t>
      </w:r>
      <w:proofErr w:type="spellEnd"/>
      <w:r w:rsidRPr="007F17F0">
        <w:rPr>
          <w:i/>
        </w:rPr>
        <w:t xml:space="preserve"> writing band </w:t>
      </w:r>
      <w:proofErr w:type="spellStart"/>
      <w:r w:rsidRPr="007F17F0">
        <w:rPr>
          <w:i/>
        </w:rPr>
        <w:t>score_IIG</w:t>
      </w:r>
      <w:proofErr w:type="spellEnd"/>
      <w:r w:rsidRPr="007F17F0">
        <w:rPr>
          <w:i/>
        </w:rPr>
        <w:t>)</w:t>
      </w:r>
    </w:p>
    <w:p w14:paraId="332C195E" w14:textId="77777777" w:rsidR="009441AD" w:rsidRPr="005A7F06" w:rsidRDefault="009441AD" w:rsidP="00017376">
      <w:pPr>
        <w:spacing w:line="276" w:lineRule="auto"/>
        <w:rPr>
          <w:lang w:val="vi-V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7"/>
        <w:gridCol w:w="2141"/>
        <w:gridCol w:w="2142"/>
        <w:gridCol w:w="2149"/>
        <w:gridCol w:w="2142"/>
      </w:tblGrid>
      <w:tr w:rsidR="005A7F06" w:rsidRPr="00176F5D" w14:paraId="297C5086" w14:textId="77777777" w:rsidTr="008B7483">
        <w:trPr>
          <w:trHeight w:val="699"/>
        </w:trPr>
        <w:tc>
          <w:tcPr>
            <w:tcW w:w="675" w:type="dxa"/>
            <w:vAlign w:val="center"/>
          </w:tcPr>
          <w:p w14:paraId="3DD6098F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Band</w:t>
            </w:r>
          </w:p>
        </w:tc>
        <w:tc>
          <w:tcPr>
            <w:tcW w:w="2141" w:type="dxa"/>
            <w:vAlign w:val="center"/>
          </w:tcPr>
          <w:p w14:paraId="573987B1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Task completion</w:t>
            </w:r>
          </w:p>
        </w:tc>
        <w:tc>
          <w:tcPr>
            <w:tcW w:w="2142" w:type="dxa"/>
            <w:vAlign w:val="center"/>
          </w:tcPr>
          <w:p w14:paraId="55177BD9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Grammar</w:t>
            </w:r>
          </w:p>
        </w:tc>
        <w:tc>
          <w:tcPr>
            <w:tcW w:w="2142" w:type="dxa"/>
            <w:vAlign w:val="center"/>
          </w:tcPr>
          <w:p w14:paraId="00F718EA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Vocabulary</w:t>
            </w:r>
          </w:p>
        </w:tc>
        <w:tc>
          <w:tcPr>
            <w:tcW w:w="2142" w:type="dxa"/>
            <w:vAlign w:val="center"/>
          </w:tcPr>
          <w:p w14:paraId="22837DC2" w14:textId="77777777" w:rsidR="005A7F06" w:rsidRPr="00176F5D" w:rsidRDefault="005A7F06" w:rsidP="008B748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Organization</w:t>
            </w:r>
          </w:p>
        </w:tc>
      </w:tr>
      <w:tr w:rsidR="005A7F06" w:rsidRPr="00176F5D" w14:paraId="3DD4766B" w14:textId="77777777" w:rsidTr="008B7483">
        <w:tc>
          <w:tcPr>
            <w:tcW w:w="675" w:type="dxa"/>
          </w:tcPr>
          <w:p w14:paraId="2129E9E1" w14:textId="55E59ADF" w:rsidR="005A7F06" w:rsidRPr="00176F5D" w:rsidRDefault="00700AB7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9-10</w:t>
            </w:r>
          </w:p>
        </w:tc>
        <w:tc>
          <w:tcPr>
            <w:tcW w:w="2141" w:type="dxa"/>
          </w:tcPr>
          <w:p w14:paraId="5FFE199E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Well-organized, well-developed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with clearly appropriate explanations, examples,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effectively developed</w:t>
            </w:r>
          </w:p>
        </w:tc>
        <w:tc>
          <w:tcPr>
            <w:tcW w:w="2142" w:type="dxa"/>
          </w:tcPr>
          <w:p w14:paraId="32299F6C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Consistent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facility in sentence formation</w:t>
            </w:r>
          </w:p>
          <w:p w14:paraId="01D5CC4D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variety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020B6631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28" w:hanging="22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error-free</w:t>
            </w:r>
          </w:p>
        </w:tc>
        <w:tc>
          <w:tcPr>
            <w:tcW w:w="2142" w:type="dxa"/>
          </w:tcPr>
          <w:p w14:paraId="0A5C0C78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wide range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vocabulary</w:t>
            </w:r>
          </w:p>
          <w:p w14:paraId="08571795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error-free</w:t>
            </w:r>
          </w:p>
        </w:tc>
        <w:tc>
          <w:tcPr>
            <w:tcW w:w="2142" w:type="dxa"/>
          </w:tcPr>
          <w:p w14:paraId="10305FA1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Unity, progression, and coherence (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organization)</w:t>
            </w:r>
          </w:p>
          <w:p w14:paraId="2AD1631F" w14:textId="77777777" w:rsidR="005A7F06" w:rsidRPr="00176F5D" w:rsidRDefault="005A7F06" w:rsidP="005A7F06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wide range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 devices</w:t>
            </w:r>
          </w:p>
        </w:tc>
      </w:tr>
      <w:tr w:rsidR="005A7F06" w:rsidRPr="00176F5D" w14:paraId="4789E653" w14:textId="77777777" w:rsidTr="008B7483">
        <w:tc>
          <w:tcPr>
            <w:tcW w:w="675" w:type="dxa"/>
          </w:tcPr>
          <w:p w14:paraId="1ACFCC8D" w14:textId="3794A71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7</w:t>
            </w:r>
            <w:r w:rsidR="00700AB7">
              <w:rPr>
                <w:rFonts w:asciiTheme="majorHAnsi" w:hAnsiTheme="majorHAnsi" w:cstheme="majorHAnsi"/>
                <w:b/>
                <w:sz w:val="26"/>
                <w:szCs w:val="26"/>
              </w:rPr>
              <w:t>-8</w:t>
            </w:r>
          </w:p>
        </w:tc>
        <w:tc>
          <w:tcPr>
            <w:tcW w:w="2141" w:type="dxa"/>
          </w:tcPr>
          <w:p w14:paraId="30E7035B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Generally well-organized, well-developed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with appropriate explanations, examples,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Generally effectively developed</w:t>
            </w:r>
          </w:p>
        </w:tc>
        <w:tc>
          <w:tcPr>
            <w:tcW w:w="2142" w:type="dxa"/>
          </w:tcPr>
          <w:p w14:paraId="29789480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Facility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sentence formation;</w:t>
            </w:r>
          </w:p>
          <w:p w14:paraId="11E5AF3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variety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337EC996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29" w:hanging="229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Minor errors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structures but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</w:p>
        </w:tc>
        <w:tc>
          <w:tcPr>
            <w:tcW w:w="2142" w:type="dxa"/>
          </w:tcPr>
          <w:p w14:paraId="220850B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range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vocabulary</w:t>
            </w:r>
          </w:p>
          <w:p w14:paraId="340D526D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40" w:hanging="240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Minor errors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word forms nut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</w:p>
        </w:tc>
        <w:tc>
          <w:tcPr>
            <w:tcW w:w="2142" w:type="dxa"/>
          </w:tcPr>
          <w:p w14:paraId="7E1FE02F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Unity , progression, and coherence (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adequate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organization)</w:t>
            </w:r>
          </w:p>
          <w:p w14:paraId="27E85AF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Some occasional redundancy</w:t>
            </w:r>
          </w:p>
          <w:p w14:paraId="17F5B0B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53" w:hanging="253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Some unclear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connections/ 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limited range of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 devices</w:t>
            </w:r>
          </w:p>
        </w:tc>
      </w:tr>
      <w:tr w:rsidR="005A7F06" w:rsidRPr="00176F5D" w14:paraId="0D46B835" w14:textId="77777777" w:rsidTr="008B7483">
        <w:tc>
          <w:tcPr>
            <w:tcW w:w="675" w:type="dxa"/>
          </w:tcPr>
          <w:p w14:paraId="1055E9AD" w14:textId="77777777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5-6</w:t>
            </w:r>
          </w:p>
        </w:tc>
        <w:tc>
          <w:tcPr>
            <w:tcW w:w="2141" w:type="dxa"/>
          </w:tcPr>
          <w:p w14:paraId="4AF25E6D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Somewhat developed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examples, explanations or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adequately developed</w:t>
            </w:r>
          </w:p>
        </w:tc>
        <w:tc>
          <w:tcPr>
            <w:tcW w:w="2142" w:type="dxa"/>
          </w:tcPr>
          <w:p w14:paraId="4F1D4780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Inconsistent facility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in sentence formation;</w:t>
            </w:r>
          </w:p>
          <w:p w14:paraId="314CD36A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Good control of simple structures</w:t>
            </w:r>
          </w:p>
          <w:p w14:paraId="6B576225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Almost no complex structures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(limited range)</w:t>
            </w:r>
          </w:p>
        </w:tc>
        <w:tc>
          <w:tcPr>
            <w:tcW w:w="2142" w:type="dxa"/>
          </w:tcPr>
          <w:p w14:paraId="125D2114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Accurate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but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limited range</w:t>
            </w:r>
          </w:p>
          <w:p w14:paraId="19CAA4A8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Minor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non-impeding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lexical errors</w:t>
            </w:r>
          </w:p>
        </w:tc>
        <w:tc>
          <w:tcPr>
            <w:tcW w:w="2142" w:type="dxa"/>
          </w:tcPr>
          <w:p w14:paraId="0E1B70D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Unity, progression, and coherence (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organization)</w:t>
            </w:r>
          </w:p>
          <w:p w14:paraId="4DC4973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Occasional redundancy</w:t>
            </w:r>
          </w:p>
          <w:p w14:paraId="09EABC4E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77" w:hanging="277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Unclear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connections</w:t>
            </w:r>
          </w:p>
        </w:tc>
      </w:tr>
      <w:tr w:rsidR="005A7F06" w:rsidRPr="00176F5D" w14:paraId="361ECA13" w14:textId="77777777" w:rsidTr="008B7483">
        <w:tc>
          <w:tcPr>
            <w:tcW w:w="675" w:type="dxa"/>
          </w:tcPr>
          <w:p w14:paraId="6D1581BF" w14:textId="2CA4D1C6" w:rsidR="005A7F06" w:rsidRPr="00176F5D" w:rsidRDefault="00700AB7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141" w:type="dxa"/>
          </w:tcPr>
          <w:p w14:paraId="6D1F7AF0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or insufficient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examples, explanations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limited developed</w:t>
            </w:r>
          </w:p>
        </w:tc>
        <w:tc>
          <w:tcPr>
            <w:tcW w:w="2142" w:type="dxa"/>
          </w:tcPr>
          <w:p w14:paraId="6BBC417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Limited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>structures</w:t>
            </w:r>
          </w:p>
          <w:p w14:paraId="3027A0C9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A number of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grammatical errors</w:t>
            </w:r>
          </w:p>
        </w:tc>
        <w:tc>
          <w:tcPr>
            <w:tcW w:w="2142" w:type="dxa"/>
          </w:tcPr>
          <w:p w14:paraId="7B5007EC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choice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words or word forms</w:t>
            </w:r>
          </w:p>
          <w:p w14:paraId="484CDED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A number of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lexical errors</w:t>
            </w:r>
          </w:p>
        </w:tc>
        <w:tc>
          <w:tcPr>
            <w:tcW w:w="2142" w:type="dxa"/>
          </w:tcPr>
          <w:p w14:paraId="480D0251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Inadequate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organization or connection of ideas</w:t>
            </w:r>
          </w:p>
        </w:tc>
      </w:tr>
      <w:tr w:rsidR="005A7F06" w:rsidRPr="00176F5D" w14:paraId="37B6B585" w14:textId="77777777" w:rsidTr="008B7483">
        <w:tc>
          <w:tcPr>
            <w:tcW w:w="675" w:type="dxa"/>
          </w:tcPr>
          <w:p w14:paraId="563AFCEA" w14:textId="7CC89F4F" w:rsidR="005A7F06" w:rsidRPr="00176F5D" w:rsidRDefault="00FB3EE0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3</w:t>
            </w:r>
          </w:p>
        </w:tc>
        <w:tc>
          <w:tcPr>
            <w:tcW w:w="2141" w:type="dxa"/>
          </w:tcPr>
          <w:p w14:paraId="300577D2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Fails to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provide evidence or enough reasons or details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very limited developed</w:t>
            </w:r>
          </w:p>
        </w:tc>
        <w:tc>
          <w:tcPr>
            <w:tcW w:w="2142" w:type="dxa"/>
          </w:tcPr>
          <w:p w14:paraId="5CD292D2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Incorrect or inappropriate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sentence structures</w:t>
            </w:r>
          </w:p>
          <w:p w14:paraId="155772D6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Numerous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grammatical errors</w:t>
            </w:r>
          </w:p>
        </w:tc>
        <w:tc>
          <w:tcPr>
            <w:tcW w:w="2142" w:type="dxa"/>
          </w:tcPr>
          <w:p w14:paraId="56DD2879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Inappropriate choice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of words or word forms</w:t>
            </w:r>
          </w:p>
          <w:p w14:paraId="7D6694A7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Numerous impeding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lexical errors</w:t>
            </w:r>
          </w:p>
        </w:tc>
        <w:tc>
          <w:tcPr>
            <w:tcW w:w="2142" w:type="dxa"/>
          </w:tcPr>
          <w:p w14:paraId="6361BDAE" w14:textId="77777777" w:rsidR="005A7F06" w:rsidRPr="00176F5D" w:rsidRDefault="005A7F06" w:rsidP="005A7F06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38" w:hanging="238"/>
              <w:rPr>
                <w:rFonts w:asciiTheme="majorHAnsi" w:hAnsiTheme="majorHAnsi" w:cstheme="majorHAnsi"/>
                <w:sz w:val="26"/>
                <w:szCs w:val="26"/>
              </w:rPr>
            </w:pP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Very limited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development</w:t>
            </w:r>
          </w:p>
        </w:tc>
      </w:tr>
      <w:tr w:rsidR="005A7F06" w:rsidRPr="00176F5D" w14:paraId="3A629CCE" w14:textId="77777777" w:rsidTr="008B7483">
        <w:tc>
          <w:tcPr>
            <w:tcW w:w="675" w:type="dxa"/>
          </w:tcPr>
          <w:p w14:paraId="775E8C13" w14:textId="77777777" w:rsidR="005A7F06" w:rsidRPr="00176F5D" w:rsidRDefault="005A7F06" w:rsidP="008B7483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1-2</w:t>
            </w:r>
          </w:p>
        </w:tc>
        <w:tc>
          <w:tcPr>
            <w:tcW w:w="2141" w:type="dxa"/>
          </w:tcPr>
          <w:p w14:paraId="0130B02A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Little, no detail, irrelevant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specifics 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sym w:font="Wingdings" w:char="F0E0"/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underdeveloped</w:t>
            </w:r>
          </w:p>
        </w:tc>
        <w:tc>
          <w:tcPr>
            <w:tcW w:w="2142" w:type="dxa"/>
          </w:tcPr>
          <w:p w14:paraId="43E2E717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Serious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and </w:t>
            </w: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frequent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errors</w:t>
            </w:r>
          </w:p>
        </w:tc>
        <w:tc>
          <w:tcPr>
            <w:tcW w:w="2142" w:type="dxa"/>
          </w:tcPr>
          <w:p w14:paraId="72C84129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b/>
                <w:sz w:val="26"/>
                <w:szCs w:val="26"/>
              </w:rPr>
              <w:t>Serious and frequent</w:t>
            </w: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 errors in vocabulary</w:t>
            </w:r>
          </w:p>
        </w:tc>
        <w:tc>
          <w:tcPr>
            <w:tcW w:w="2142" w:type="dxa"/>
          </w:tcPr>
          <w:p w14:paraId="0778A51A" w14:textId="77777777" w:rsidR="005A7F06" w:rsidRPr="00176F5D" w:rsidRDefault="005A7F06" w:rsidP="008B748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76F5D">
              <w:rPr>
                <w:rFonts w:asciiTheme="majorHAnsi" w:hAnsiTheme="majorHAnsi" w:cstheme="majorHAnsi"/>
                <w:sz w:val="26"/>
                <w:szCs w:val="26"/>
              </w:rPr>
              <w:t xml:space="preserve">Serious </w:t>
            </w:r>
            <w:r w:rsidRPr="00106D2F">
              <w:rPr>
                <w:rFonts w:asciiTheme="majorHAnsi" w:hAnsiTheme="majorHAnsi" w:cstheme="majorHAnsi"/>
                <w:b/>
                <w:sz w:val="26"/>
                <w:szCs w:val="26"/>
              </w:rPr>
              <w:t>disorganization</w:t>
            </w:r>
          </w:p>
        </w:tc>
      </w:tr>
    </w:tbl>
    <w:p w14:paraId="742653D0" w14:textId="77777777" w:rsidR="005A7F06" w:rsidRPr="00176F5D" w:rsidRDefault="005A7F06" w:rsidP="005A7F06">
      <w:pPr>
        <w:rPr>
          <w:rFonts w:asciiTheme="majorHAnsi" w:hAnsiTheme="majorHAnsi" w:cstheme="majorHAnsi"/>
          <w:sz w:val="26"/>
          <w:szCs w:val="26"/>
        </w:rPr>
      </w:pPr>
    </w:p>
    <w:p w14:paraId="7D6A4F9D" w14:textId="77777777" w:rsidR="008A05CB" w:rsidRPr="005A7F06" w:rsidRDefault="008A05CB" w:rsidP="00017376">
      <w:pPr>
        <w:spacing w:line="276" w:lineRule="auto"/>
        <w:rPr>
          <w:lang w:val="vi-VN"/>
        </w:rPr>
      </w:pPr>
    </w:p>
    <w:p w14:paraId="727D4061" w14:textId="77777777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149A616C" w14:textId="019818BF" w:rsidR="00815A2F" w:rsidRPr="00815A2F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253A1AC0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4121012E" w14:textId="161531C5" w:rsidR="00826464" w:rsidRDefault="00815A2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Trần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Trải</w:t>
      </w:r>
      <w:bookmarkStart w:id="0" w:name="_GoBack"/>
      <w:bookmarkEnd w:id="0"/>
    </w:p>
    <w:sectPr w:rsidR="00826464" w:rsidSect="000968C8">
      <w:footerReference w:type="default" r:id="rId8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000CA5" w14:textId="77777777" w:rsidR="003854F9" w:rsidRDefault="003854F9" w:rsidP="00E84717">
      <w:r>
        <w:separator/>
      </w:r>
    </w:p>
  </w:endnote>
  <w:endnote w:type="continuationSeparator" w:id="0">
    <w:p w14:paraId="34D6BC5E" w14:textId="77777777" w:rsidR="003854F9" w:rsidRDefault="003854F9" w:rsidP="00E8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0459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DAF290" w14:textId="77777777" w:rsidR="008B7483" w:rsidRDefault="008B7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5A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983816" w14:textId="77777777" w:rsidR="008B7483" w:rsidRDefault="008B74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3121A" w14:textId="77777777" w:rsidR="003854F9" w:rsidRDefault="003854F9" w:rsidP="00E84717">
      <w:r>
        <w:separator/>
      </w:r>
    </w:p>
  </w:footnote>
  <w:footnote w:type="continuationSeparator" w:id="0">
    <w:p w14:paraId="0B4D07DC" w14:textId="77777777" w:rsidR="003854F9" w:rsidRDefault="003854F9" w:rsidP="00E84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3B3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85867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73D5C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157DA"/>
    <w:multiLevelType w:val="hybridMultilevel"/>
    <w:tmpl w:val="FC40E7DA"/>
    <w:lvl w:ilvl="0" w:tplc="98AEDFB0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02935"/>
    <w:multiLevelType w:val="hybridMultilevel"/>
    <w:tmpl w:val="FC40E7DA"/>
    <w:lvl w:ilvl="0" w:tplc="98AEDFB0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8446B"/>
    <w:multiLevelType w:val="hybridMultilevel"/>
    <w:tmpl w:val="BEBCAAE0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80EEC"/>
    <w:multiLevelType w:val="hybridMultilevel"/>
    <w:tmpl w:val="249CDF8E"/>
    <w:lvl w:ilvl="0" w:tplc="FC26FD18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7">
    <w:nsid w:val="19A33F45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3493D"/>
    <w:multiLevelType w:val="hybridMultilevel"/>
    <w:tmpl w:val="7FECFDB6"/>
    <w:lvl w:ilvl="0" w:tplc="CC58EF42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9">
    <w:nsid w:val="1D0342D8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6A2E"/>
    <w:multiLevelType w:val="hybridMultilevel"/>
    <w:tmpl w:val="EDEC02D8"/>
    <w:lvl w:ilvl="0" w:tplc="A96E6A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70D66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253D4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7F4176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C68C4"/>
    <w:multiLevelType w:val="hybridMultilevel"/>
    <w:tmpl w:val="67546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4A3E54"/>
    <w:multiLevelType w:val="hybridMultilevel"/>
    <w:tmpl w:val="A1969928"/>
    <w:lvl w:ilvl="0" w:tplc="D0F4D7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AF623A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C61405"/>
    <w:multiLevelType w:val="hybridMultilevel"/>
    <w:tmpl w:val="F4B09B4A"/>
    <w:lvl w:ilvl="0" w:tplc="B7B417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25B1F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924BC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73926"/>
    <w:multiLevelType w:val="hybridMultilevel"/>
    <w:tmpl w:val="A9628F20"/>
    <w:lvl w:ilvl="0" w:tplc="5810D57C">
      <w:start w:val="1"/>
      <w:numFmt w:val="decimal"/>
      <w:lvlText w:val="%1."/>
      <w:lvlJc w:val="left"/>
      <w:pPr>
        <w:ind w:left="547" w:hanging="360"/>
      </w:pPr>
    </w:lvl>
    <w:lvl w:ilvl="1" w:tplc="042A0019">
      <w:start w:val="1"/>
      <w:numFmt w:val="lowerLetter"/>
      <w:lvlText w:val="%2."/>
      <w:lvlJc w:val="left"/>
      <w:pPr>
        <w:ind w:left="1267" w:hanging="360"/>
      </w:pPr>
    </w:lvl>
    <w:lvl w:ilvl="2" w:tplc="042A001B">
      <w:start w:val="1"/>
      <w:numFmt w:val="lowerRoman"/>
      <w:lvlText w:val="%3."/>
      <w:lvlJc w:val="right"/>
      <w:pPr>
        <w:ind w:left="1987" w:hanging="180"/>
      </w:pPr>
    </w:lvl>
    <w:lvl w:ilvl="3" w:tplc="042A000F">
      <w:start w:val="1"/>
      <w:numFmt w:val="decimal"/>
      <w:lvlText w:val="%4."/>
      <w:lvlJc w:val="left"/>
      <w:pPr>
        <w:ind w:left="2707" w:hanging="360"/>
      </w:pPr>
    </w:lvl>
    <w:lvl w:ilvl="4" w:tplc="042A0019">
      <w:start w:val="1"/>
      <w:numFmt w:val="lowerLetter"/>
      <w:lvlText w:val="%5."/>
      <w:lvlJc w:val="left"/>
      <w:pPr>
        <w:ind w:left="3427" w:hanging="360"/>
      </w:pPr>
    </w:lvl>
    <w:lvl w:ilvl="5" w:tplc="042A001B">
      <w:start w:val="1"/>
      <w:numFmt w:val="lowerRoman"/>
      <w:lvlText w:val="%6."/>
      <w:lvlJc w:val="right"/>
      <w:pPr>
        <w:ind w:left="4147" w:hanging="180"/>
      </w:pPr>
    </w:lvl>
    <w:lvl w:ilvl="6" w:tplc="042A000F">
      <w:start w:val="1"/>
      <w:numFmt w:val="decimal"/>
      <w:lvlText w:val="%7."/>
      <w:lvlJc w:val="left"/>
      <w:pPr>
        <w:ind w:left="4867" w:hanging="360"/>
      </w:pPr>
    </w:lvl>
    <w:lvl w:ilvl="7" w:tplc="042A0019">
      <w:start w:val="1"/>
      <w:numFmt w:val="lowerLetter"/>
      <w:lvlText w:val="%8."/>
      <w:lvlJc w:val="left"/>
      <w:pPr>
        <w:ind w:left="5587" w:hanging="360"/>
      </w:pPr>
    </w:lvl>
    <w:lvl w:ilvl="8" w:tplc="042A001B">
      <w:start w:val="1"/>
      <w:numFmt w:val="lowerRoman"/>
      <w:lvlText w:val="%9."/>
      <w:lvlJc w:val="right"/>
      <w:pPr>
        <w:ind w:left="6307" w:hanging="180"/>
      </w:pPr>
    </w:lvl>
  </w:abstractNum>
  <w:abstractNum w:abstractNumId="21">
    <w:nsid w:val="521F3E64"/>
    <w:multiLevelType w:val="hybridMultilevel"/>
    <w:tmpl w:val="0A28FFA6"/>
    <w:lvl w:ilvl="0" w:tplc="CCCC5172">
      <w:start w:val="1"/>
      <w:numFmt w:val="decimal"/>
      <w:lvlText w:val="%1."/>
      <w:lvlJc w:val="left"/>
      <w:pPr>
        <w:ind w:left="644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B61E57"/>
    <w:multiLevelType w:val="hybridMultilevel"/>
    <w:tmpl w:val="32126CA8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4D1BB7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27A32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40C3E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5D10DA"/>
    <w:multiLevelType w:val="hybridMultilevel"/>
    <w:tmpl w:val="3E746846"/>
    <w:lvl w:ilvl="0" w:tplc="D0F4D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D27A65"/>
    <w:multiLevelType w:val="hybridMultilevel"/>
    <w:tmpl w:val="C25A864C"/>
    <w:lvl w:ilvl="0" w:tplc="70B06E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B66CD0"/>
    <w:multiLevelType w:val="hybridMultilevel"/>
    <w:tmpl w:val="760E886E"/>
    <w:lvl w:ilvl="0" w:tplc="8E1C2DE8">
      <w:start w:val="1"/>
      <w:numFmt w:val="decimal"/>
      <w:lvlText w:val="(%1)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867E0E"/>
    <w:multiLevelType w:val="hybridMultilevel"/>
    <w:tmpl w:val="32126CA8"/>
    <w:lvl w:ilvl="0" w:tplc="64602F94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1"/>
  </w:num>
  <w:num w:numId="3">
    <w:abstractNumId w:val="23"/>
  </w:num>
  <w:num w:numId="4">
    <w:abstractNumId w:val="24"/>
  </w:num>
  <w:num w:numId="5">
    <w:abstractNumId w:val="16"/>
  </w:num>
  <w:num w:numId="6">
    <w:abstractNumId w:val="1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7376"/>
    <w:rsid w:val="000718CC"/>
    <w:rsid w:val="000829FA"/>
    <w:rsid w:val="000968C8"/>
    <w:rsid w:val="000D39B9"/>
    <w:rsid w:val="000E3773"/>
    <w:rsid w:val="00110F9B"/>
    <w:rsid w:val="00115BC9"/>
    <w:rsid w:val="00134BCB"/>
    <w:rsid w:val="00152413"/>
    <w:rsid w:val="0019622F"/>
    <w:rsid w:val="001D47D3"/>
    <w:rsid w:val="001D64E2"/>
    <w:rsid w:val="001F659E"/>
    <w:rsid w:val="00266F59"/>
    <w:rsid w:val="002A3839"/>
    <w:rsid w:val="003232F3"/>
    <w:rsid w:val="003854F9"/>
    <w:rsid w:val="00393639"/>
    <w:rsid w:val="00396D3C"/>
    <w:rsid w:val="00400C87"/>
    <w:rsid w:val="00453265"/>
    <w:rsid w:val="00462998"/>
    <w:rsid w:val="004F5F55"/>
    <w:rsid w:val="00582F87"/>
    <w:rsid w:val="0059650C"/>
    <w:rsid w:val="005A7F06"/>
    <w:rsid w:val="005E3FCD"/>
    <w:rsid w:val="005E69C4"/>
    <w:rsid w:val="00623170"/>
    <w:rsid w:val="00624E4B"/>
    <w:rsid w:val="006B6936"/>
    <w:rsid w:val="006C6C8A"/>
    <w:rsid w:val="00700AB7"/>
    <w:rsid w:val="007B5DBA"/>
    <w:rsid w:val="007F17F0"/>
    <w:rsid w:val="00815A2F"/>
    <w:rsid w:val="00826464"/>
    <w:rsid w:val="008A05CB"/>
    <w:rsid w:val="008B7483"/>
    <w:rsid w:val="008D5EC8"/>
    <w:rsid w:val="008E0412"/>
    <w:rsid w:val="008F2491"/>
    <w:rsid w:val="00904C1B"/>
    <w:rsid w:val="009118F2"/>
    <w:rsid w:val="009441AD"/>
    <w:rsid w:val="009537BE"/>
    <w:rsid w:val="00A133EF"/>
    <w:rsid w:val="00A26F39"/>
    <w:rsid w:val="00A92A20"/>
    <w:rsid w:val="00B51567"/>
    <w:rsid w:val="00B9694A"/>
    <w:rsid w:val="00C43180"/>
    <w:rsid w:val="00CD1587"/>
    <w:rsid w:val="00D07595"/>
    <w:rsid w:val="00D07BC8"/>
    <w:rsid w:val="00D65DE2"/>
    <w:rsid w:val="00D8112F"/>
    <w:rsid w:val="00E4210F"/>
    <w:rsid w:val="00E55CED"/>
    <w:rsid w:val="00E635CC"/>
    <w:rsid w:val="00E84717"/>
    <w:rsid w:val="00EB0404"/>
    <w:rsid w:val="00EE506A"/>
    <w:rsid w:val="00F60910"/>
    <w:rsid w:val="00F6403D"/>
    <w:rsid w:val="00FA0A5E"/>
    <w:rsid w:val="00FA4996"/>
    <w:rsid w:val="00FA5483"/>
    <w:rsid w:val="00FB3EE0"/>
    <w:rsid w:val="00FE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C83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84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71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</cp:lastModifiedBy>
  <cp:revision>28</cp:revision>
  <cp:lastPrinted>2017-10-17T04:16:00Z</cp:lastPrinted>
  <dcterms:created xsi:type="dcterms:W3CDTF">2018-05-12T01:51:00Z</dcterms:created>
  <dcterms:modified xsi:type="dcterms:W3CDTF">2019-11-15T13:57:00Z</dcterms:modified>
</cp:coreProperties>
</file>